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0F" w:rsidRDefault="005C620F" w:rsidP="005C620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94634" w:rsidRPr="005C620F" w:rsidRDefault="00A94634" w:rsidP="00A94634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center" w:pos="4320"/>
          <w:tab w:val="right" w:pos="8640"/>
        </w:tabs>
        <w:snapToGrid/>
        <w:spacing w:after="300"/>
        <w:rPr>
          <w:rFonts w:ascii="Arial" w:eastAsia="Microsoft YaHei" w:hAnsi="Microsoft YaHei" w:cs="Arial"/>
          <w:b/>
          <w:bCs/>
          <w:sz w:val="24"/>
          <w:szCs w:val="24"/>
          <w:lang w:val="en-GB"/>
        </w:rPr>
      </w:pPr>
      <w:r w:rsidRPr="005C620F">
        <w:rPr>
          <w:rFonts w:ascii="Arial" w:eastAsia="Microsoft YaHei" w:hAnsi="Microsoft YaHei" w:cs="Arial" w:hint="eastAsia"/>
          <w:b/>
          <w:bCs/>
          <w:sz w:val="24"/>
          <w:szCs w:val="24"/>
          <w:lang w:val="en-GB"/>
        </w:rPr>
        <w:t>参会嘉宾确认函</w:t>
      </w:r>
    </w:p>
    <w:p w:rsidR="005C620F" w:rsidRPr="005C620F" w:rsidRDefault="005C620F" w:rsidP="005C620F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center" w:pos="4320"/>
          <w:tab w:val="right" w:pos="8640"/>
        </w:tabs>
        <w:snapToGrid/>
        <w:spacing w:after="300"/>
        <w:rPr>
          <w:rFonts w:ascii="Arial" w:eastAsia="SimSun" w:hAnsi="Arial" w:cs="Arial"/>
          <w:b/>
          <w:bCs/>
          <w:sz w:val="24"/>
          <w:szCs w:val="24"/>
          <w:lang w:val="en-GB"/>
        </w:rPr>
      </w:pPr>
      <w:r w:rsidRPr="005C620F">
        <w:rPr>
          <w:rFonts w:ascii="Arial" w:eastAsia="SimSun" w:hAnsi="Arial" w:cs="Arial" w:hint="eastAsia"/>
          <w:b/>
          <w:bCs/>
          <w:sz w:val="24"/>
          <w:szCs w:val="24"/>
          <w:lang w:val="en-GB"/>
        </w:rPr>
        <w:t xml:space="preserve">Confirmation of </w:t>
      </w:r>
      <w:r w:rsidRPr="005C620F">
        <w:rPr>
          <w:rFonts w:ascii="Arial" w:eastAsia="SimSun" w:hAnsi="Arial" w:cs="Arial"/>
          <w:b/>
          <w:bCs/>
          <w:sz w:val="24"/>
          <w:szCs w:val="24"/>
          <w:lang w:val="en-GB"/>
        </w:rPr>
        <w:t>Attendance</w:t>
      </w:r>
    </w:p>
    <w:p w:rsidR="00A94634" w:rsidRPr="00903AD9" w:rsidRDefault="00A94634" w:rsidP="00A9463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尊敬的先生</w:t>
      </w:r>
      <w:r>
        <w:rPr>
          <w:rFonts w:ascii="Arial" w:hAnsi="Arial" w:cs="Arial" w:hint="eastAsia"/>
          <w:sz w:val="20"/>
          <w:szCs w:val="20"/>
        </w:rPr>
        <w:t>/</w:t>
      </w:r>
      <w:r>
        <w:rPr>
          <w:rFonts w:ascii="Arial" w:hAnsi="Arial" w:cs="Arial" w:hint="eastAsia"/>
          <w:sz w:val="20"/>
          <w:szCs w:val="20"/>
        </w:rPr>
        <w:t>女士：</w:t>
      </w:r>
    </w:p>
    <w:p w:rsidR="00A94634" w:rsidRPr="00903AD9" w:rsidRDefault="00A94634" w:rsidP="00A94634">
      <w:pPr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我们</w:t>
      </w:r>
      <w:r w:rsidR="00AF6D00">
        <w:rPr>
          <w:rFonts w:ascii="Arial" w:hAnsi="Arial" w:cs="Arial" w:hint="eastAsia"/>
          <w:sz w:val="20"/>
          <w:szCs w:val="20"/>
        </w:rPr>
        <w:t>诚意</w:t>
      </w:r>
      <w:r>
        <w:rPr>
          <w:rFonts w:ascii="Arial" w:hAnsi="Arial" w:cs="Arial" w:hint="eastAsia"/>
          <w:sz w:val="20"/>
          <w:szCs w:val="20"/>
        </w:rPr>
        <w:t>您邀请您参加</w:t>
      </w:r>
      <w:r w:rsidRPr="00776C18">
        <w:rPr>
          <w:rFonts w:ascii="Arial" w:hAnsi="Arial" w:cs="Arial" w:hint="eastAsia"/>
          <w:b/>
          <w:sz w:val="20"/>
          <w:szCs w:val="20"/>
        </w:rPr>
        <w:t>201</w:t>
      </w:r>
      <w:r w:rsidR="00BE7D91">
        <w:rPr>
          <w:rFonts w:ascii="Arial" w:hAnsi="Arial" w:cs="Arial" w:hint="eastAsia"/>
          <w:b/>
          <w:sz w:val="20"/>
          <w:szCs w:val="20"/>
        </w:rPr>
        <w:t>5</w:t>
      </w:r>
      <w:r w:rsidRPr="00776C18">
        <w:rPr>
          <w:rFonts w:ascii="Arial" w:hAnsi="Arial" w:cs="Arial" w:hint="eastAsia"/>
          <w:b/>
          <w:sz w:val="20"/>
          <w:szCs w:val="20"/>
        </w:rPr>
        <w:t>年</w:t>
      </w:r>
      <w:r>
        <w:rPr>
          <w:rFonts w:ascii="Arial" w:hAnsi="Arial" w:cs="Arial" w:hint="eastAsia"/>
          <w:b/>
          <w:sz w:val="20"/>
          <w:szCs w:val="20"/>
        </w:rPr>
        <w:t>6</w:t>
      </w:r>
      <w:r w:rsidRPr="00776C18">
        <w:rPr>
          <w:rFonts w:ascii="Arial" w:hAnsi="Arial" w:cs="Arial" w:hint="eastAsia"/>
          <w:b/>
          <w:sz w:val="20"/>
          <w:szCs w:val="20"/>
        </w:rPr>
        <w:t>月</w:t>
      </w:r>
      <w:r w:rsidR="00BE7D91">
        <w:rPr>
          <w:rFonts w:ascii="Arial" w:hAnsi="Arial" w:cs="Arial" w:hint="eastAsia"/>
          <w:b/>
          <w:sz w:val="20"/>
          <w:szCs w:val="20"/>
        </w:rPr>
        <w:t>4</w:t>
      </w:r>
      <w:r w:rsidRPr="00776C18">
        <w:rPr>
          <w:rFonts w:ascii="Arial" w:hAnsi="Arial" w:cs="Arial" w:hint="eastAsia"/>
          <w:b/>
          <w:sz w:val="20"/>
          <w:szCs w:val="20"/>
        </w:rPr>
        <w:t>日</w:t>
      </w:r>
      <w:r>
        <w:rPr>
          <w:rFonts w:ascii="Arial" w:hAnsi="Arial" w:cs="Arial" w:hint="eastAsia"/>
          <w:sz w:val="20"/>
          <w:szCs w:val="20"/>
        </w:rPr>
        <w:t>举办的</w:t>
      </w:r>
      <w:r w:rsidRPr="00776C18">
        <w:rPr>
          <w:rFonts w:ascii="Arial" w:hAnsi="Arial" w:cs="Arial" w:hint="eastAsia"/>
          <w:b/>
          <w:sz w:val="20"/>
          <w:szCs w:val="20"/>
        </w:rPr>
        <w:t>“</w:t>
      </w:r>
      <w:r>
        <w:rPr>
          <w:rFonts w:ascii="Arial" w:cs="Arial" w:hint="eastAsia"/>
          <w:b/>
          <w:sz w:val="20"/>
          <w:szCs w:val="20"/>
        </w:rPr>
        <w:t>第</w:t>
      </w:r>
      <w:r w:rsidR="00BE7D91">
        <w:rPr>
          <w:rFonts w:ascii="Arial" w:cs="Arial" w:hint="eastAsia"/>
          <w:b/>
          <w:sz w:val="20"/>
          <w:szCs w:val="20"/>
        </w:rPr>
        <w:t>十二</w:t>
      </w:r>
      <w:r>
        <w:rPr>
          <w:rFonts w:ascii="Arial" w:cs="Arial" w:hint="eastAsia"/>
          <w:b/>
          <w:sz w:val="20"/>
          <w:szCs w:val="20"/>
        </w:rPr>
        <w:t>届中欧企业社会责任圆桌论坛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BE7D91">
        <w:rPr>
          <w:rFonts w:ascii="Arial" w:hAnsi="Arial" w:cs="Arial" w:hint="eastAsia"/>
          <w:b/>
          <w:sz w:val="20"/>
          <w:szCs w:val="20"/>
        </w:rPr>
        <w:t>尽责</w:t>
      </w:r>
      <w:r w:rsidR="00AF6D00">
        <w:rPr>
          <w:rFonts w:ascii="Arial" w:hAnsi="Arial" w:cs="Arial" w:hint="eastAsia"/>
          <w:b/>
          <w:sz w:val="20"/>
          <w:szCs w:val="20"/>
        </w:rPr>
        <w:t>审</w:t>
      </w:r>
      <w:r w:rsidR="00BE7D91">
        <w:rPr>
          <w:rFonts w:ascii="Arial" w:hAnsi="Arial" w:cs="Arial" w:hint="eastAsia"/>
          <w:b/>
          <w:sz w:val="20"/>
          <w:szCs w:val="20"/>
        </w:rPr>
        <w:t>查与负责任的供应链</w:t>
      </w:r>
      <w:r w:rsidRPr="00776C18">
        <w:rPr>
          <w:rFonts w:ascii="Arial" w:hAnsi="Arial" w:cs="Arial" w:hint="eastAsia"/>
          <w:b/>
          <w:sz w:val="20"/>
          <w:szCs w:val="20"/>
        </w:rPr>
        <w:t>”</w:t>
      </w:r>
      <w:r>
        <w:rPr>
          <w:rFonts w:ascii="Arial" w:hAnsi="Arial" w:cs="Arial" w:hint="eastAsia"/>
          <w:sz w:val="20"/>
          <w:szCs w:val="20"/>
        </w:rPr>
        <w:t>。如您希望参加此次会议，请您填写下面的表格，并在</w:t>
      </w:r>
      <w:r w:rsidRPr="003803DA">
        <w:rPr>
          <w:rFonts w:ascii="Arial" w:hAnsi="Arial" w:cs="Arial" w:hint="eastAsia"/>
          <w:b/>
          <w:sz w:val="20"/>
          <w:szCs w:val="20"/>
        </w:rPr>
        <w:t>201</w:t>
      </w:r>
      <w:r>
        <w:rPr>
          <w:rFonts w:ascii="Arial" w:hAnsi="Arial" w:cs="Arial" w:hint="eastAsia"/>
          <w:b/>
          <w:sz w:val="20"/>
          <w:szCs w:val="20"/>
        </w:rPr>
        <w:t>4</w:t>
      </w:r>
      <w:r w:rsidRPr="003803DA">
        <w:rPr>
          <w:rFonts w:ascii="Arial" w:hAnsi="Arial" w:cs="Arial" w:hint="eastAsia"/>
          <w:b/>
          <w:sz w:val="20"/>
          <w:szCs w:val="20"/>
        </w:rPr>
        <w:t>年</w:t>
      </w:r>
      <w:r>
        <w:rPr>
          <w:rFonts w:ascii="Arial" w:hAnsi="Arial" w:cs="Arial" w:hint="eastAsia"/>
          <w:b/>
          <w:sz w:val="20"/>
          <w:szCs w:val="20"/>
        </w:rPr>
        <w:t>5</w:t>
      </w:r>
      <w:r w:rsidRPr="003803DA">
        <w:rPr>
          <w:rFonts w:ascii="Arial" w:hAnsi="Arial" w:cs="Arial" w:hint="eastAsia"/>
          <w:b/>
          <w:sz w:val="20"/>
          <w:szCs w:val="20"/>
        </w:rPr>
        <w:t>月</w:t>
      </w:r>
      <w:r>
        <w:rPr>
          <w:rFonts w:ascii="Arial" w:hAnsi="Arial" w:cs="Arial" w:hint="eastAsia"/>
          <w:b/>
          <w:sz w:val="20"/>
          <w:szCs w:val="20"/>
        </w:rPr>
        <w:t>30</w:t>
      </w:r>
      <w:r>
        <w:rPr>
          <w:rFonts w:ascii="Arial" w:hAnsi="Arial" w:cs="Arial" w:hint="eastAsia"/>
          <w:b/>
          <w:sz w:val="20"/>
          <w:szCs w:val="20"/>
        </w:rPr>
        <w:t>日</w:t>
      </w:r>
      <w:r>
        <w:rPr>
          <w:rFonts w:ascii="Arial" w:hAnsi="Arial" w:cs="Arial" w:hint="eastAsia"/>
          <w:sz w:val="20"/>
          <w:szCs w:val="20"/>
        </w:rPr>
        <w:t>之前通过电子邮件或传真发给</w:t>
      </w:r>
      <w:r w:rsidRPr="00A94634">
        <w:rPr>
          <w:rFonts w:ascii="Arial" w:hAnsi="Arial" w:cs="Arial" w:hint="eastAsia"/>
          <w:b/>
          <w:sz w:val="20"/>
          <w:szCs w:val="20"/>
        </w:rPr>
        <w:t>杨栩女士</w:t>
      </w:r>
      <w:r w:rsidRPr="003803DA">
        <w:rPr>
          <w:rFonts w:ascii="Arial" w:hAnsi="Arial" w:cs="Arial" w:hint="eastAsia"/>
          <w:b/>
          <w:sz w:val="20"/>
          <w:szCs w:val="20"/>
        </w:rPr>
        <w:t>（</w:t>
      </w:r>
      <w:r>
        <w:rPr>
          <w:rFonts w:ascii="Arial" w:hAnsi="Arial" w:cs="Arial" w:hint="eastAsia"/>
          <w:b/>
          <w:sz w:val="20"/>
          <w:szCs w:val="20"/>
        </w:rPr>
        <w:t>xu.yang@goldenbeechina.com;</w:t>
      </w:r>
      <w:r w:rsidRPr="003803DA">
        <w:rPr>
          <w:rFonts w:ascii="Arial" w:hAnsi="Arial" w:cs="Arial" w:hint="eastAsia"/>
          <w:b/>
          <w:sz w:val="20"/>
          <w:szCs w:val="20"/>
        </w:rPr>
        <w:t>传真：</w:t>
      </w:r>
      <w:r w:rsidR="00A47FBA">
        <w:rPr>
          <w:rFonts w:ascii="Arial" w:hAnsi="Arial" w:cs="Arial" w:hint="eastAsia"/>
          <w:b/>
          <w:sz w:val="20"/>
          <w:szCs w:val="20"/>
        </w:rPr>
        <w:t>+86-</w:t>
      </w:r>
      <w:r w:rsidRPr="003803DA">
        <w:rPr>
          <w:rFonts w:ascii="Arial" w:hAnsi="Arial" w:cs="Arial" w:hint="eastAsia"/>
          <w:b/>
          <w:sz w:val="20"/>
          <w:szCs w:val="20"/>
        </w:rPr>
        <w:t>10-</w:t>
      </w:r>
      <w:r w:rsidR="00A47FBA" w:rsidRPr="00A47FBA">
        <w:rPr>
          <w:rFonts w:ascii="Arial" w:hAnsi="Arial" w:cs="Arial" w:hint="eastAsia"/>
          <w:b/>
          <w:sz w:val="20"/>
          <w:szCs w:val="20"/>
        </w:rPr>
        <w:t>62137910</w:t>
      </w:r>
      <w:r w:rsidRPr="003803DA">
        <w:rPr>
          <w:rFonts w:ascii="Arial" w:hAnsi="Arial" w:cs="Arial" w:hint="eastAsia"/>
          <w:b/>
          <w:sz w:val="20"/>
          <w:szCs w:val="20"/>
        </w:rPr>
        <w:t>）</w:t>
      </w:r>
      <w:r>
        <w:rPr>
          <w:rFonts w:ascii="Arial" w:hAnsi="Arial" w:cs="Arial" w:hint="eastAsia"/>
          <w:sz w:val="20"/>
          <w:szCs w:val="20"/>
        </w:rPr>
        <w:t>。</w:t>
      </w:r>
    </w:p>
    <w:p w:rsidR="00A94634" w:rsidRPr="00A47FBA" w:rsidRDefault="00A94634" w:rsidP="00A94634">
      <w:pPr>
        <w:adjustRightInd w:val="0"/>
        <w:snapToGri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5C620F" w:rsidRDefault="005C620F" w:rsidP="00A94634">
      <w:pPr>
        <w:adjustRightInd w:val="0"/>
        <w:snapToGri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903AD9">
        <w:rPr>
          <w:rFonts w:ascii="Arial" w:hAnsi="Arial" w:cs="Arial"/>
          <w:sz w:val="20"/>
          <w:szCs w:val="20"/>
        </w:rPr>
        <w:t>Dear Sir or Madame,</w:t>
      </w:r>
    </w:p>
    <w:p w:rsidR="005C620F" w:rsidRDefault="005C620F" w:rsidP="00A94634">
      <w:pPr>
        <w:adjustRightInd w:val="0"/>
        <w:snapToGri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W</w:t>
      </w:r>
      <w:r w:rsidRPr="00903AD9">
        <w:rPr>
          <w:rFonts w:ascii="Arial" w:hAnsi="Arial" w:cs="Arial"/>
          <w:sz w:val="20"/>
          <w:szCs w:val="20"/>
        </w:rPr>
        <w:t xml:space="preserve">e </w:t>
      </w:r>
      <w:r w:rsidR="00AF6D00">
        <w:rPr>
          <w:rFonts w:ascii="Arial" w:hAnsi="Arial" w:cs="Arial"/>
          <w:sz w:val="20"/>
          <w:szCs w:val="20"/>
        </w:rPr>
        <w:t>cordially</w:t>
      </w:r>
      <w:r>
        <w:rPr>
          <w:rFonts w:ascii="Arial" w:hAnsi="Arial" w:cs="Arial" w:hint="eastAsia"/>
          <w:sz w:val="20"/>
          <w:szCs w:val="20"/>
        </w:rPr>
        <w:t xml:space="preserve"> invite you</w:t>
      </w:r>
      <w:r w:rsidR="00AF6D00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 w:hint="eastAsia"/>
          <w:sz w:val="20"/>
          <w:szCs w:val="20"/>
        </w:rPr>
        <w:t xml:space="preserve"> participate in </w:t>
      </w:r>
      <w:r w:rsidRPr="0038686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 w:hint="eastAsia"/>
          <w:sz w:val="20"/>
          <w:szCs w:val="20"/>
        </w:rPr>
        <w:t xml:space="preserve">the </w:t>
      </w:r>
      <w:r w:rsidR="00BE7D91">
        <w:rPr>
          <w:rFonts w:ascii="Arial" w:hAnsi="Arial" w:cs="Arial" w:hint="eastAsia"/>
          <w:sz w:val="20"/>
          <w:szCs w:val="20"/>
        </w:rPr>
        <w:t>12</w:t>
      </w:r>
      <w:r>
        <w:rPr>
          <w:rFonts w:ascii="Arial" w:hAnsi="Arial" w:cs="Arial" w:hint="eastAsia"/>
          <w:sz w:val="20"/>
          <w:szCs w:val="20"/>
        </w:rPr>
        <w:t>th Sino-European CSR Roundtable Forum</w:t>
      </w:r>
      <w:r w:rsidRPr="00386861">
        <w:rPr>
          <w:rFonts w:ascii="Arial" w:hAnsi="Arial" w:cs="Arial"/>
          <w:sz w:val="20"/>
          <w:szCs w:val="20"/>
        </w:rPr>
        <w:t>:</w:t>
      </w:r>
      <w:r w:rsidR="00BE7D91">
        <w:rPr>
          <w:rFonts w:ascii="Arial" w:hAnsi="Arial" w:cs="Arial" w:hint="eastAsia"/>
          <w:sz w:val="21"/>
          <w:lang w:val="en-GB"/>
        </w:rPr>
        <w:t xml:space="preserve"> Due </w:t>
      </w:r>
      <w:r w:rsidR="00BE7D91">
        <w:rPr>
          <w:rFonts w:ascii="Arial" w:hAnsi="Arial" w:cs="Arial"/>
          <w:sz w:val="21"/>
          <w:lang w:val="en-GB"/>
        </w:rPr>
        <w:t>Diligence</w:t>
      </w:r>
      <w:r w:rsidR="00BE7D91">
        <w:rPr>
          <w:rFonts w:ascii="Arial" w:hAnsi="Arial" w:cs="Arial" w:hint="eastAsia"/>
          <w:sz w:val="21"/>
          <w:lang w:val="en-GB"/>
        </w:rPr>
        <w:t xml:space="preserve"> for Responsible Supply Chain</w:t>
      </w:r>
      <w:r w:rsidRPr="00386861">
        <w:rPr>
          <w:rFonts w:ascii="Arial" w:hAnsi="Arial" w:cs="Arial"/>
          <w:sz w:val="20"/>
          <w:szCs w:val="20"/>
        </w:rPr>
        <w:t xml:space="preserve">” </w:t>
      </w:r>
      <w:r w:rsidRPr="00386861">
        <w:rPr>
          <w:rFonts w:ascii="Arial" w:hAnsi="Arial" w:cs="Arial" w:hint="eastAsia"/>
          <w:sz w:val="20"/>
          <w:szCs w:val="20"/>
        </w:rPr>
        <w:t>on</w:t>
      </w:r>
      <w:r w:rsidR="00BE7D91">
        <w:rPr>
          <w:rFonts w:ascii="Arial" w:hAnsi="Arial" w:cs="Arial" w:hint="eastAsia"/>
          <w:sz w:val="20"/>
          <w:szCs w:val="20"/>
        </w:rPr>
        <w:t xml:space="preserve"> </w:t>
      </w:r>
      <w:r w:rsidR="00BE7D91">
        <w:rPr>
          <w:rFonts w:ascii="Arial" w:hAnsi="Arial" w:cs="Arial" w:hint="eastAsia"/>
          <w:b/>
          <w:color w:val="000000"/>
          <w:sz w:val="20"/>
          <w:szCs w:val="20"/>
        </w:rPr>
        <w:t>4</w:t>
      </w:r>
      <w:r w:rsidRPr="00386861">
        <w:rPr>
          <w:rFonts w:ascii="Arial" w:hAnsi="Arial" w:cs="Arial" w:hint="eastAsia"/>
          <w:b/>
          <w:color w:val="000000"/>
          <w:sz w:val="20"/>
          <w:szCs w:val="20"/>
        </w:rPr>
        <w:t xml:space="preserve"> June 201</w:t>
      </w:r>
      <w:r w:rsidR="00BE7D91">
        <w:rPr>
          <w:rFonts w:ascii="Arial" w:hAnsi="Arial" w:cs="Arial" w:hint="eastAsia"/>
          <w:b/>
          <w:color w:val="000000"/>
          <w:sz w:val="20"/>
          <w:szCs w:val="20"/>
        </w:rPr>
        <w:t>5</w:t>
      </w:r>
      <w:r w:rsidRPr="00903AD9">
        <w:rPr>
          <w:rFonts w:ascii="Arial" w:hAnsi="Arial" w:cs="Arial"/>
          <w:sz w:val="20"/>
          <w:szCs w:val="20"/>
        </w:rPr>
        <w:t xml:space="preserve">. To complete your registration, we kindly ask you to fill-in </w:t>
      </w:r>
      <w:r>
        <w:rPr>
          <w:rFonts w:ascii="Arial" w:hAnsi="Arial" w:cs="Arial"/>
          <w:sz w:val="20"/>
          <w:szCs w:val="20"/>
        </w:rPr>
        <w:t xml:space="preserve">this form and send it back </w:t>
      </w:r>
      <w:r>
        <w:rPr>
          <w:rFonts w:ascii="Arial" w:hAnsi="Arial" w:cs="Arial" w:hint="eastAsia"/>
          <w:sz w:val="20"/>
          <w:szCs w:val="20"/>
        </w:rPr>
        <w:t xml:space="preserve">by email or fax it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 w:hint="eastAsia"/>
          <w:b/>
          <w:sz w:val="20"/>
          <w:szCs w:val="20"/>
        </w:rPr>
        <w:t>Ms. YANG Xu</w:t>
      </w:r>
      <w:r w:rsidRPr="003803DA">
        <w:rPr>
          <w:rFonts w:ascii="Arial" w:hAnsi="Arial" w:cs="Arial" w:hint="eastAsia"/>
          <w:b/>
          <w:sz w:val="20"/>
          <w:szCs w:val="20"/>
        </w:rPr>
        <w:t xml:space="preserve"> (</w:t>
      </w:r>
      <w:r>
        <w:rPr>
          <w:rFonts w:ascii="Arial" w:hAnsi="Arial" w:cs="Arial" w:hint="eastAsia"/>
          <w:b/>
          <w:sz w:val="20"/>
          <w:szCs w:val="20"/>
        </w:rPr>
        <w:t>xu.yang@goldenbeechina.com</w:t>
      </w:r>
      <w:r w:rsidR="00745B90">
        <w:rPr>
          <w:rFonts w:ascii="Arial" w:hAnsi="Arial" w:cs="Arial" w:hint="eastAsia"/>
          <w:b/>
          <w:sz w:val="20"/>
          <w:szCs w:val="20"/>
        </w:rPr>
        <w:t>, Fax: +86-</w:t>
      </w:r>
      <w:r w:rsidRPr="003803DA">
        <w:rPr>
          <w:rFonts w:ascii="Arial" w:hAnsi="Arial" w:cs="Arial" w:hint="eastAsia"/>
          <w:b/>
          <w:sz w:val="20"/>
          <w:szCs w:val="20"/>
        </w:rPr>
        <w:t>10-</w:t>
      </w:r>
      <w:r w:rsidR="00745B90" w:rsidRPr="00A47FBA">
        <w:rPr>
          <w:rFonts w:ascii="Arial" w:hAnsi="Arial" w:cs="Arial" w:hint="eastAsia"/>
          <w:b/>
          <w:sz w:val="20"/>
          <w:szCs w:val="20"/>
        </w:rPr>
        <w:t>621</w:t>
      </w:r>
      <w:r w:rsidR="00BE7D91">
        <w:rPr>
          <w:rFonts w:ascii="Arial" w:hAnsi="Arial" w:cs="Arial" w:hint="eastAsia"/>
          <w:b/>
          <w:sz w:val="20"/>
          <w:szCs w:val="20"/>
        </w:rPr>
        <w:t>61776</w:t>
      </w:r>
      <w:r w:rsidRPr="00745B90">
        <w:rPr>
          <w:rFonts w:ascii="Arial" w:hAnsi="Arial" w:cs="Arial" w:hint="eastAsia"/>
          <w:b/>
          <w:sz w:val="20"/>
          <w:szCs w:val="20"/>
        </w:rPr>
        <w:t>)</w:t>
      </w:r>
      <w:r w:rsidR="00BE7D91"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by </w:t>
      </w:r>
      <w:r>
        <w:rPr>
          <w:rFonts w:ascii="Arial" w:hAnsi="Arial" w:cs="Arial" w:hint="eastAsia"/>
          <w:b/>
          <w:sz w:val="20"/>
          <w:szCs w:val="20"/>
        </w:rPr>
        <w:t>30 May 201</w:t>
      </w:r>
      <w:r w:rsidR="00BE7D91">
        <w:rPr>
          <w:rFonts w:ascii="Arial" w:hAnsi="Arial" w:cs="Arial" w:hint="eastAsia"/>
          <w:b/>
          <w:sz w:val="20"/>
          <w:szCs w:val="20"/>
        </w:rPr>
        <w:t>5</w:t>
      </w:r>
      <w:r w:rsidRPr="00903AD9">
        <w:rPr>
          <w:rFonts w:ascii="Arial" w:hAnsi="Arial" w:cs="Arial"/>
          <w:sz w:val="20"/>
          <w:szCs w:val="20"/>
        </w:rPr>
        <w:t>.</w:t>
      </w:r>
    </w:p>
    <w:p w:rsidR="00A94634" w:rsidRDefault="00A94634" w:rsidP="00A94634">
      <w:pPr>
        <w:adjustRightInd w:val="0"/>
        <w:snapToGri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:rsidR="00A94634" w:rsidRPr="00A94634" w:rsidRDefault="00A94634" w:rsidP="00A94634">
      <w:pPr>
        <w:adjustRightInd w:val="0"/>
        <w:snapToGrid w:val="0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 w:rsidRPr="00A94634">
        <w:rPr>
          <w:rFonts w:ascii="Arial" w:hAnsi="Arial" w:cs="Arial" w:hint="eastAsia"/>
          <w:sz w:val="20"/>
          <w:szCs w:val="20"/>
        </w:rPr>
        <w:t>您可以使用中文或者英文填写</w:t>
      </w:r>
      <w:r>
        <w:rPr>
          <w:rFonts w:ascii="Arial" w:hAnsi="Arial" w:cs="Arial" w:hint="eastAsia"/>
          <w:sz w:val="20"/>
          <w:szCs w:val="20"/>
        </w:rPr>
        <w:t>。</w:t>
      </w:r>
      <w:bookmarkStart w:id="0" w:name="_GoBack"/>
      <w:bookmarkEnd w:id="0"/>
    </w:p>
    <w:p w:rsidR="00A94634" w:rsidRPr="00A94634" w:rsidRDefault="00A94634" w:rsidP="00A94634">
      <w:pPr>
        <w:adjustRightInd w:val="0"/>
        <w:snapToGrid w:val="0"/>
        <w:spacing w:after="100" w:line="240" w:lineRule="auto"/>
        <w:jc w:val="both"/>
        <w:rPr>
          <w:rFonts w:ascii="Arial" w:hAnsi="Arial" w:cs="Arial"/>
          <w:sz w:val="16"/>
          <w:szCs w:val="20"/>
        </w:rPr>
      </w:pPr>
      <w:r w:rsidRPr="00A94634">
        <w:rPr>
          <w:rFonts w:ascii="Arial" w:hAnsi="Arial" w:cs="Arial" w:hint="eastAsia"/>
          <w:sz w:val="20"/>
        </w:rPr>
        <w:t>Y</w:t>
      </w:r>
      <w:r w:rsidRPr="00A94634">
        <w:rPr>
          <w:rFonts w:ascii="Arial" w:hAnsi="Arial" w:cs="Arial"/>
          <w:sz w:val="20"/>
        </w:rPr>
        <w:t xml:space="preserve">ou </w:t>
      </w:r>
      <w:r w:rsidRPr="00A94634">
        <w:rPr>
          <w:rFonts w:ascii="Arial" w:hAnsi="Arial" w:cs="Arial" w:hint="eastAsia"/>
          <w:sz w:val="20"/>
        </w:rPr>
        <w:t>can use either</w:t>
      </w:r>
      <w:r w:rsidRPr="00A94634">
        <w:rPr>
          <w:rFonts w:ascii="Arial" w:hAnsi="Arial" w:cs="Arial"/>
          <w:sz w:val="20"/>
        </w:rPr>
        <w:t xml:space="preserve"> English </w:t>
      </w:r>
      <w:proofErr w:type="spellStart"/>
      <w:r w:rsidRPr="00A94634">
        <w:rPr>
          <w:rFonts w:ascii="Arial" w:hAnsi="Arial" w:cs="Arial" w:hint="eastAsia"/>
          <w:sz w:val="20"/>
        </w:rPr>
        <w:t>orChinese</w:t>
      </w:r>
      <w:proofErr w:type="spellEnd"/>
      <w:r w:rsidRPr="00A94634">
        <w:rPr>
          <w:rFonts w:ascii="Arial" w:hAnsi="Arial" w:cs="Arial" w:hint="eastAsia"/>
          <w:sz w:val="20"/>
        </w:rPr>
        <w:t xml:space="preserve"> to </w:t>
      </w:r>
      <w:r w:rsidRPr="00A94634">
        <w:rPr>
          <w:rFonts w:ascii="Arial" w:hAnsi="Arial" w:cs="Arial"/>
          <w:sz w:val="20"/>
        </w:rPr>
        <w:t>fill-in the form</w:t>
      </w:r>
      <w:r w:rsidRPr="00A94634">
        <w:rPr>
          <w:rFonts w:ascii="Arial" w:hAnsi="Arial" w:cs="Arial" w:hint="eastAsia"/>
          <w:sz w:val="20"/>
        </w:rPr>
        <w:t>.</w:t>
      </w:r>
    </w:p>
    <w:p w:rsidR="005C620F" w:rsidRDefault="005C620F" w:rsidP="00956C27">
      <w:pPr>
        <w:adjustRightInd w:val="0"/>
        <w:snapToGri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lang w:val="en-GB"/>
        </w:rPr>
      </w:pPr>
    </w:p>
    <w:p w:rsidR="00336FE8" w:rsidRDefault="00336FE8" w:rsidP="00BE7D91">
      <w:pPr>
        <w:adjustRightInd w:val="0"/>
        <w:snapToGrid w:val="0"/>
        <w:spacing w:afterLines="50" w:after="156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3"/>
        <w:gridCol w:w="5331"/>
      </w:tblGrid>
      <w:tr w:rsidR="00B50755" w:rsidRPr="00A94634" w:rsidTr="00A708B2">
        <w:tc>
          <w:tcPr>
            <w:tcW w:w="10574" w:type="dxa"/>
            <w:gridSpan w:val="2"/>
            <w:shd w:val="clear" w:color="auto" w:fill="BFBFBF"/>
          </w:tcPr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634">
              <w:rPr>
                <w:rFonts w:ascii="Arial" w:hAnsi="SimSun" w:cs="Arial"/>
                <w:b/>
                <w:sz w:val="24"/>
                <w:szCs w:val="24"/>
              </w:rPr>
              <w:t>参会回执</w:t>
            </w:r>
          </w:p>
          <w:p w:rsidR="00B50755" w:rsidRPr="00A94634" w:rsidRDefault="00B50755" w:rsidP="0045723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634">
              <w:rPr>
                <w:rFonts w:ascii="Arial" w:hAnsi="Arial" w:cs="Arial" w:hint="eastAsia"/>
                <w:b/>
                <w:color w:val="313131"/>
                <w:sz w:val="24"/>
                <w:szCs w:val="24"/>
              </w:rPr>
              <w:t>Confirmation of Attendance</w:t>
            </w:r>
          </w:p>
        </w:tc>
      </w:tr>
      <w:tr w:rsidR="00B50755" w:rsidRPr="00A94634" w:rsidTr="00A708B2">
        <w:tc>
          <w:tcPr>
            <w:tcW w:w="5243" w:type="dxa"/>
          </w:tcPr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SimSun" w:cs="Arial"/>
                <w:sz w:val="24"/>
                <w:szCs w:val="24"/>
              </w:rPr>
              <w:t>姓名</w:t>
            </w:r>
          </w:p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31" w:type="dxa"/>
          </w:tcPr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SimSun" w:cs="Arial"/>
                <w:sz w:val="24"/>
                <w:szCs w:val="24"/>
              </w:rPr>
              <w:t>性别</w:t>
            </w:r>
          </w:p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</w:tr>
      <w:tr w:rsidR="00B50755" w:rsidRPr="00A94634" w:rsidTr="00A708B2">
        <w:tc>
          <w:tcPr>
            <w:tcW w:w="5243" w:type="dxa"/>
          </w:tcPr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SimSun" w:cs="Arial"/>
                <w:sz w:val="24"/>
                <w:szCs w:val="24"/>
              </w:rPr>
              <w:t>机构</w:t>
            </w:r>
          </w:p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5331" w:type="dxa"/>
          </w:tcPr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SimSun" w:cs="Arial"/>
                <w:sz w:val="24"/>
                <w:szCs w:val="24"/>
              </w:rPr>
              <w:t>职务</w:t>
            </w:r>
          </w:p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</w:tr>
      <w:tr w:rsidR="00B50755" w:rsidRPr="00A94634" w:rsidTr="00A708B2">
        <w:tc>
          <w:tcPr>
            <w:tcW w:w="5243" w:type="dxa"/>
          </w:tcPr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SimSun" w:cs="Arial"/>
                <w:sz w:val="24"/>
                <w:szCs w:val="24"/>
              </w:rPr>
              <w:t>电话</w:t>
            </w:r>
          </w:p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Arial" w:cs="Arial"/>
                <w:sz w:val="24"/>
                <w:szCs w:val="24"/>
              </w:rPr>
              <w:t>Tel</w:t>
            </w:r>
            <w:r w:rsidRPr="00A94634"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</w:tc>
        <w:tc>
          <w:tcPr>
            <w:tcW w:w="5331" w:type="dxa"/>
          </w:tcPr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SimSun" w:cs="Arial"/>
                <w:sz w:val="24"/>
                <w:szCs w:val="24"/>
              </w:rPr>
              <w:t>邮箱</w:t>
            </w:r>
          </w:p>
          <w:p w:rsidR="00B50755" w:rsidRPr="00A94634" w:rsidRDefault="00B50755" w:rsidP="00A708B2">
            <w:pPr>
              <w:adjustRightInd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463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</w:tbl>
    <w:p w:rsidR="00B50755" w:rsidRPr="00D273E4" w:rsidRDefault="00B50755" w:rsidP="00B50755"/>
    <w:p w:rsidR="00095DC5" w:rsidRPr="00095DC5" w:rsidRDefault="00095DC5">
      <w:pPr>
        <w:rPr>
          <w:rFonts w:asciiTheme="minorEastAsia" w:hAnsiTheme="minorEastAsia"/>
        </w:rPr>
      </w:pPr>
      <w:r>
        <w:rPr>
          <w:rFonts w:hint="eastAsia"/>
        </w:rPr>
        <w:t>请用</w:t>
      </w:r>
      <w:r>
        <w:rPr>
          <w:rFonts w:asciiTheme="minorEastAsia" w:hAnsiTheme="minorEastAsia" w:hint="eastAsia"/>
        </w:rPr>
        <w:t>√选择</w:t>
      </w:r>
      <w:r>
        <w:t>Please tick as appropriate:</w:t>
      </w:r>
    </w:p>
    <w:p w:rsidR="00095DC5" w:rsidRDefault="00095DC5" w:rsidP="00095DC5">
      <w:r>
        <w:rPr>
          <w:rFonts w:hint="eastAsia"/>
        </w:rPr>
        <w:t xml:space="preserve">(      )  </w:t>
      </w:r>
      <w:r>
        <w:rPr>
          <w:rFonts w:hint="eastAsia"/>
        </w:rPr>
        <w:t>除了上述论坛，我很乐意参加两天的金蜜蜂年会</w:t>
      </w:r>
    </w:p>
    <w:p w:rsidR="007B6F46" w:rsidRDefault="00095DC5" w:rsidP="00694BDA">
      <w:r>
        <w:rPr>
          <w:rFonts w:hint="eastAsia"/>
        </w:rPr>
        <w:t xml:space="preserve">         Apart from the above panel session, </w:t>
      </w:r>
      <w:r>
        <w:t xml:space="preserve">I am also interested to join </w:t>
      </w:r>
      <w:r>
        <w:rPr>
          <w:rFonts w:hint="eastAsia"/>
        </w:rPr>
        <w:t xml:space="preserve">other sessions of </w:t>
      </w:r>
      <w:r w:rsidR="00694BDA">
        <w:rPr>
          <w:rFonts w:hint="eastAsia"/>
        </w:rPr>
        <w:t>the 10th CSR International Forum in China held on June 5.</w:t>
      </w:r>
    </w:p>
    <w:p w:rsidR="00095DC5" w:rsidRDefault="00095DC5">
      <w:r>
        <w:rPr>
          <w:rFonts w:hint="eastAsia"/>
        </w:rPr>
        <w:t xml:space="preserve">(      ) </w:t>
      </w:r>
      <w:r>
        <w:rPr>
          <w:rFonts w:hint="eastAsia"/>
        </w:rPr>
        <w:t>除了上述论坛意外，我不会参加其他年会的环节</w:t>
      </w:r>
    </w:p>
    <w:p w:rsidR="00095DC5" w:rsidRDefault="00095DC5" w:rsidP="00095DC5">
      <w:pPr>
        <w:ind w:left="840"/>
      </w:pPr>
      <w:r>
        <w:t xml:space="preserve">I will not join other sessions of the </w:t>
      </w:r>
      <w:r w:rsidR="00694BDA">
        <w:rPr>
          <w:rFonts w:hint="eastAsia"/>
        </w:rPr>
        <w:t>10th CSR International Forum in China</w:t>
      </w:r>
      <w:r>
        <w:rPr>
          <w:rFonts w:hint="eastAsia"/>
        </w:rPr>
        <w:t xml:space="preserve"> except the above panel</w:t>
      </w:r>
      <w:r w:rsidR="00694BDA">
        <w:rPr>
          <w:rFonts w:hint="eastAsia"/>
        </w:rPr>
        <w:t>.</w:t>
      </w:r>
    </w:p>
    <w:sectPr w:rsidR="00095DC5" w:rsidSect="00CB734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471" w:rsidRDefault="00FA2471">
      <w:pPr>
        <w:spacing w:after="0" w:line="240" w:lineRule="auto"/>
      </w:pPr>
      <w:r>
        <w:separator/>
      </w:r>
    </w:p>
  </w:endnote>
  <w:endnote w:type="continuationSeparator" w:id="0">
    <w:p w:rsidR="00FA2471" w:rsidRDefault="00FA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471" w:rsidRDefault="00FA2471">
      <w:pPr>
        <w:spacing w:after="0" w:line="240" w:lineRule="auto"/>
      </w:pPr>
      <w:r>
        <w:separator/>
      </w:r>
    </w:p>
  </w:footnote>
  <w:footnote w:type="continuationSeparator" w:id="0">
    <w:p w:rsidR="00FA2471" w:rsidRDefault="00FA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4F" w:rsidRDefault="00BE7D91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88265</wp:posOffset>
          </wp:positionV>
          <wp:extent cx="2016125" cy="504825"/>
          <wp:effectExtent l="19050" t="0" r="3175" b="0"/>
          <wp:wrapTight wrapText="bothSides">
            <wp:wrapPolygon edited="0">
              <wp:start x="-204" y="0"/>
              <wp:lineTo x="-204" y="21192"/>
              <wp:lineTo x="21634" y="21192"/>
              <wp:lineTo x="21634" y="0"/>
              <wp:lineTo x="-204" y="0"/>
            </wp:wrapPolygon>
          </wp:wrapTight>
          <wp:docPr id="7" name="Picture 21" descr="BSCI an initiative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SCI an initiative 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942975</wp:posOffset>
          </wp:positionH>
          <wp:positionV relativeFrom="paragraph">
            <wp:posOffset>97790</wp:posOffset>
          </wp:positionV>
          <wp:extent cx="885825" cy="504825"/>
          <wp:effectExtent l="19050" t="0" r="9525" b="0"/>
          <wp:wrapNone/>
          <wp:docPr id="8" name="Picture 18" descr="wtodaoka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todaokan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34F" w:rsidRDefault="00FA2471">
    <w:pPr>
      <w:pStyle w:val="Header"/>
    </w:pPr>
  </w:p>
  <w:p w:rsidR="00CB734F" w:rsidRDefault="00FA2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051CA"/>
    <w:multiLevelType w:val="hybridMultilevel"/>
    <w:tmpl w:val="BEA44C78"/>
    <w:lvl w:ilvl="0" w:tplc="209C60E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755"/>
    <w:rsid w:val="00036167"/>
    <w:rsid w:val="00095DC5"/>
    <w:rsid w:val="00096557"/>
    <w:rsid w:val="00272F39"/>
    <w:rsid w:val="002C4A92"/>
    <w:rsid w:val="00300386"/>
    <w:rsid w:val="00336FE8"/>
    <w:rsid w:val="00383AFA"/>
    <w:rsid w:val="00402A89"/>
    <w:rsid w:val="00423620"/>
    <w:rsid w:val="00457235"/>
    <w:rsid w:val="004C560E"/>
    <w:rsid w:val="004D6881"/>
    <w:rsid w:val="004F2B42"/>
    <w:rsid w:val="005C620F"/>
    <w:rsid w:val="005E3580"/>
    <w:rsid w:val="00694BDA"/>
    <w:rsid w:val="00704E8F"/>
    <w:rsid w:val="0071074E"/>
    <w:rsid w:val="00745B90"/>
    <w:rsid w:val="007B6F46"/>
    <w:rsid w:val="008071D9"/>
    <w:rsid w:val="00860A10"/>
    <w:rsid w:val="008640CF"/>
    <w:rsid w:val="00954297"/>
    <w:rsid w:val="00956C27"/>
    <w:rsid w:val="00A47FBA"/>
    <w:rsid w:val="00A94634"/>
    <w:rsid w:val="00AA0689"/>
    <w:rsid w:val="00AF6D00"/>
    <w:rsid w:val="00B50755"/>
    <w:rsid w:val="00BA6FD1"/>
    <w:rsid w:val="00BE7D91"/>
    <w:rsid w:val="00C010E5"/>
    <w:rsid w:val="00C03713"/>
    <w:rsid w:val="00D07CC9"/>
    <w:rsid w:val="00D82480"/>
    <w:rsid w:val="00E2691F"/>
    <w:rsid w:val="00E7205D"/>
    <w:rsid w:val="00F239B2"/>
    <w:rsid w:val="00F3240D"/>
    <w:rsid w:val="00F86A0A"/>
    <w:rsid w:val="00FA0301"/>
    <w:rsid w:val="00FA2471"/>
    <w:rsid w:val="00FA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4B4AA-9FB7-4BA8-B702-C2ECC8E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55"/>
    <w:pPr>
      <w:spacing w:after="200" w:line="276" w:lineRule="auto"/>
    </w:pPr>
    <w:rPr>
      <w:rFonts w:ascii="Calibri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0755"/>
    <w:rPr>
      <w:rFonts w:ascii="Calibri" w:hAnsi="Calibri" w:cs="Times New Roman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FE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240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240D"/>
    <w:rPr>
      <w:rFonts w:ascii="SimSun" w:eastAsia="SimSun" w:hAnsi="Calibri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3240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240D"/>
    <w:rPr>
      <w:rFonts w:ascii="Calibri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中国石油大学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csr007</dc:creator>
  <cp:lastModifiedBy>Joyce Chau</cp:lastModifiedBy>
  <cp:revision>23</cp:revision>
  <dcterms:created xsi:type="dcterms:W3CDTF">2012-05-17T11:00:00Z</dcterms:created>
  <dcterms:modified xsi:type="dcterms:W3CDTF">2015-05-12T09:46:00Z</dcterms:modified>
</cp:coreProperties>
</file>